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79720BEB" w:rsidR="00E3361D" w:rsidRPr="006870BF" w:rsidRDefault="00781EF7" w:rsidP="00781EF7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</w:t>
      </w:r>
      <w:r w:rsidRPr="006870BF">
        <w:rPr>
          <w:rFonts w:ascii="Times New Roman" w:hAnsi="Times New Roman" w:cs="Times New Roman"/>
          <w:bCs/>
          <w:sz w:val="28"/>
          <w:szCs w:val="32"/>
        </w:rPr>
        <w:t>3</w:t>
      </w:r>
      <w:r w:rsidR="00092DAF">
        <w:rPr>
          <w:rFonts w:ascii="Times New Roman" w:hAnsi="Times New Roman" w:cs="Times New Roman"/>
          <w:bCs/>
          <w:sz w:val="28"/>
          <w:szCs w:val="32"/>
        </w:rPr>
        <w:t>1</w:t>
      </w:r>
      <w:r w:rsidR="00EB5C94" w:rsidRPr="006870BF">
        <w:rPr>
          <w:rFonts w:ascii="Times New Roman" w:hAnsi="Times New Roman" w:cs="Times New Roman"/>
          <w:bCs/>
          <w:sz w:val="28"/>
          <w:szCs w:val="32"/>
        </w:rPr>
        <w:t xml:space="preserve"> </w:t>
      </w:r>
      <w:r w:rsidR="00E3361D" w:rsidRPr="006870BF">
        <w:rPr>
          <w:rFonts w:ascii="Times New Roman" w:hAnsi="Times New Roman" w:cs="Times New Roman"/>
          <w:bCs/>
          <w:sz w:val="28"/>
          <w:szCs w:val="32"/>
        </w:rPr>
        <w:t>de</w:t>
      </w:r>
      <w:r w:rsidR="00092DAF">
        <w:rPr>
          <w:rFonts w:ascii="Times New Roman" w:hAnsi="Times New Roman" w:cs="Times New Roman"/>
          <w:bCs/>
          <w:sz w:val="28"/>
          <w:szCs w:val="32"/>
        </w:rPr>
        <w:t xml:space="preserve"> agosto</w:t>
      </w:r>
      <w:r w:rsidR="00E3361D" w:rsidRPr="006870BF">
        <w:rPr>
          <w:rFonts w:ascii="Times New Roman" w:hAnsi="Times New Roman" w:cs="Times New Roman"/>
          <w:bCs/>
          <w:sz w:val="28"/>
          <w:szCs w:val="32"/>
        </w:rPr>
        <w:t xml:space="preserve"> 202</w:t>
      </w:r>
      <w:r w:rsidR="004F7128" w:rsidRPr="006870BF">
        <w:rPr>
          <w:rFonts w:ascii="Times New Roman" w:hAnsi="Times New Roman" w:cs="Times New Roman"/>
          <w:bCs/>
          <w:sz w:val="28"/>
          <w:szCs w:val="32"/>
        </w:rPr>
        <w:t>1</w:t>
      </w:r>
    </w:p>
    <w:p w14:paraId="28ECF3DE" w14:textId="57F3AFA2" w:rsidR="00E3361D" w:rsidRPr="006870BF" w:rsidRDefault="00781EF7" w:rsidP="00781EF7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32"/>
        </w:rPr>
      </w:pPr>
      <w:r w:rsidRPr="006870BF">
        <w:rPr>
          <w:rFonts w:ascii="Times New Roman" w:hAnsi="Times New Roman" w:cs="Times New Roman"/>
          <w:bCs/>
          <w:sz w:val="28"/>
          <w:szCs w:val="32"/>
        </w:rPr>
        <w:t xml:space="preserve">                                                                                             </w:t>
      </w:r>
      <w:r w:rsidR="00E3361D" w:rsidRPr="006870BF">
        <w:rPr>
          <w:rFonts w:ascii="Times New Roman" w:hAnsi="Times New Roman" w:cs="Times New Roman"/>
          <w:bCs/>
          <w:sz w:val="28"/>
          <w:szCs w:val="32"/>
        </w:rPr>
        <w:t>Barahona, Rep. Dom.</w:t>
      </w:r>
    </w:p>
    <w:p w14:paraId="3F3AE6F0" w14:textId="77777777" w:rsidR="00747DB0" w:rsidRPr="006870BF" w:rsidRDefault="00747DB0" w:rsidP="00242D91">
      <w:pPr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D02B516" w14:textId="77777777" w:rsidR="00747DB0" w:rsidRDefault="00747DB0" w:rsidP="00242D91">
      <w:pPr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</w:p>
    <w:p w14:paraId="5DAF199F" w14:textId="5BE9E435" w:rsidR="00242D91" w:rsidRPr="006870BF" w:rsidRDefault="00747DB0" w:rsidP="00242D91">
      <w:pPr>
        <w:rPr>
          <w:rFonts w:ascii="Times New Roman" w:hAnsi="Times New Roman" w:cs="Times New Roman"/>
          <w:b/>
          <w:sz w:val="24"/>
          <w:szCs w:val="24"/>
        </w:rPr>
      </w:pPr>
      <w:r w:rsidRPr="006870BF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s-ES_tradnl" w:eastAsia="es-ES_tradnl"/>
        </w:rPr>
        <w:t>INFORMACIÓN CLASIFICADA</w:t>
      </w:r>
      <w:r w:rsidRPr="006870BF">
        <w:rPr>
          <w:rFonts w:ascii="Times New Roman" w:hAnsi="Times New Roman" w:cs="Times New Roman"/>
          <w:b/>
          <w:sz w:val="24"/>
          <w:szCs w:val="24"/>
        </w:rPr>
        <w:t>.</w:t>
      </w:r>
    </w:p>
    <w:p w14:paraId="2176E1B3" w14:textId="77777777" w:rsidR="00242D91" w:rsidRPr="006870BF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D3B997" w14:textId="6098AE56" w:rsidR="005B6AA5" w:rsidRPr="006870BF" w:rsidRDefault="00747DB0" w:rsidP="005B6AA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Cs/>
          <w:sz w:val="24"/>
          <w:szCs w:val="24"/>
        </w:rPr>
        <w:t>No existe en la institución acto de Resolución Clasificada, según el artículo 23 y 29 de la ley 200/04</w:t>
      </w:r>
      <w:r w:rsidR="006870B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81EF7" w:rsidRPr="006870BF">
        <w:rPr>
          <w:rFonts w:ascii="Times New Roman" w:hAnsi="Times New Roman" w:cs="Times New Roman"/>
          <w:bCs/>
          <w:sz w:val="24"/>
          <w:szCs w:val="24"/>
        </w:rPr>
        <w:t xml:space="preserve">en </w:t>
      </w:r>
      <w:r w:rsidRPr="006870BF">
        <w:rPr>
          <w:rFonts w:ascii="Times New Roman" w:hAnsi="Times New Roman" w:cs="Times New Roman"/>
          <w:bCs/>
          <w:sz w:val="24"/>
          <w:szCs w:val="24"/>
        </w:rPr>
        <w:t xml:space="preserve">el mes de </w:t>
      </w:r>
      <w:r w:rsidR="00092DAF">
        <w:rPr>
          <w:rFonts w:ascii="Times New Roman" w:hAnsi="Times New Roman" w:cs="Times New Roman"/>
          <w:bCs/>
          <w:sz w:val="24"/>
          <w:szCs w:val="24"/>
        </w:rPr>
        <w:t>agosto del presente año</w:t>
      </w:r>
      <w:r w:rsidRPr="006870BF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2B5CC2" w14:textId="6BDDF17C" w:rsidR="00242D91" w:rsidRPr="006870BF" w:rsidRDefault="00242D91" w:rsidP="00242D91">
      <w:pPr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Cs/>
          <w:sz w:val="24"/>
          <w:szCs w:val="24"/>
        </w:rPr>
        <w:t>Para más información contáctenos: Oficina de Libre Acceso a la Información.</w:t>
      </w:r>
    </w:p>
    <w:p w14:paraId="09924690" w14:textId="77777777" w:rsidR="00242D91" w:rsidRPr="006870BF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A9ABBF" w14:textId="1293DCDD" w:rsidR="00242D91" w:rsidRPr="006870BF" w:rsidRDefault="00242D91" w:rsidP="005B6AA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Cs/>
          <w:sz w:val="24"/>
          <w:szCs w:val="24"/>
        </w:rPr>
        <w:t>Responsable de Acceso a la Información SRS Enriquillo</w:t>
      </w:r>
      <w:r w:rsidR="005B6AA5" w:rsidRPr="006870BF">
        <w:rPr>
          <w:rFonts w:ascii="Times New Roman" w:hAnsi="Times New Roman" w:cs="Times New Roman"/>
          <w:bCs/>
          <w:sz w:val="24"/>
          <w:szCs w:val="24"/>
        </w:rPr>
        <w:t>.</w:t>
      </w:r>
    </w:p>
    <w:p w14:paraId="472EA962" w14:textId="77777777" w:rsidR="00242D91" w:rsidRPr="006870BF" w:rsidRDefault="00242D91" w:rsidP="005B6A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Cs/>
          <w:sz w:val="24"/>
          <w:szCs w:val="24"/>
        </w:rPr>
        <w:t>Lcdo. Robert Pérez Cuello.</w:t>
      </w:r>
    </w:p>
    <w:p w14:paraId="6424FD20" w14:textId="361227E1" w:rsidR="00242D91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190AE6A" w14:textId="77777777" w:rsidR="006870BF" w:rsidRPr="006870BF" w:rsidRDefault="006870BF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A0F9D5F" w14:textId="77777777" w:rsidR="00242D91" w:rsidRPr="006870BF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870BF">
        <w:rPr>
          <w:rFonts w:ascii="Times New Roman" w:hAnsi="Times New Roman" w:cs="Times New Roman"/>
          <w:b/>
          <w:sz w:val="24"/>
          <w:szCs w:val="24"/>
        </w:rPr>
        <w:t>Teléfono  No</w:t>
      </w:r>
      <w:proofErr w:type="gramEnd"/>
      <w:r w:rsidRPr="006870BF">
        <w:rPr>
          <w:rFonts w:ascii="Times New Roman" w:hAnsi="Times New Roman" w:cs="Times New Roman"/>
          <w:bCs/>
          <w:sz w:val="24"/>
          <w:szCs w:val="24"/>
        </w:rPr>
        <w:t xml:space="preserve">. </w:t>
      </w:r>
      <w:hyperlink r:id="rId12" w:history="1">
        <w:r w:rsidRPr="006870BF">
          <w:rPr>
            <w:rFonts w:ascii="Times New Roman" w:hAnsi="Times New Roman" w:cs="Times New Roman"/>
            <w:bCs/>
            <w:sz w:val="24"/>
            <w:szCs w:val="24"/>
          </w:rPr>
          <w:t>809-524-2734</w:t>
        </w:r>
      </w:hyperlink>
      <w:r w:rsidRPr="006870BF">
        <w:rPr>
          <w:rFonts w:ascii="Times New Roman" w:hAnsi="Times New Roman" w:cs="Times New Roman"/>
          <w:bCs/>
          <w:sz w:val="24"/>
          <w:szCs w:val="24"/>
        </w:rPr>
        <w:t>,  Extensión 271</w:t>
      </w:r>
    </w:p>
    <w:p w14:paraId="4415432B" w14:textId="78EF61F1" w:rsidR="00242D91" w:rsidRPr="006870BF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/>
          <w:sz w:val="24"/>
          <w:szCs w:val="24"/>
        </w:rPr>
        <w:t>Correo:</w:t>
      </w:r>
      <w:r w:rsidRPr="006870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2D91" w:rsidRPr="006870BF">
        <w:rPr>
          <w:rFonts w:ascii="Times New Roman" w:hAnsi="Times New Roman" w:cs="Times New Roman"/>
          <w:bCs/>
          <w:sz w:val="24"/>
          <w:szCs w:val="24"/>
        </w:rPr>
        <w:t>rperezsns@enriquillo.gob.do</w:t>
      </w:r>
    </w:p>
    <w:p w14:paraId="7EBE939F" w14:textId="77777777" w:rsidR="00242D91" w:rsidRPr="006870BF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/>
          <w:sz w:val="24"/>
          <w:szCs w:val="24"/>
        </w:rPr>
        <w:t>Horario:</w:t>
      </w:r>
      <w:r w:rsidRPr="006870BF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gramStart"/>
      <w:r w:rsidRPr="006870BF">
        <w:rPr>
          <w:rFonts w:ascii="Times New Roman" w:hAnsi="Times New Roman" w:cs="Times New Roman"/>
          <w:bCs/>
          <w:sz w:val="24"/>
          <w:szCs w:val="24"/>
        </w:rPr>
        <w:t>Lunes</w:t>
      </w:r>
      <w:proofErr w:type="gramEnd"/>
      <w:r w:rsidRPr="006870BF">
        <w:rPr>
          <w:rFonts w:ascii="Times New Roman" w:hAnsi="Times New Roman" w:cs="Times New Roman"/>
          <w:bCs/>
          <w:sz w:val="24"/>
          <w:szCs w:val="24"/>
        </w:rPr>
        <w:t xml:space="preserve"> a Viernes de 8:00am a 4:00pm</w:t>
      </w:r>
    </w:p>
    <w:p w14:paraId="5107532C" w14:textId="69E8FA85" w:rsidR="00242D91" w:rsidRPr="006870BF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6870BF">
        <w:rPr>
          <w:rFonts w:ascii="Times New Roman" w:hAnsi="Times New Roman" w:cs="Times New Roman"/>
          <w:b/>
          <w:sz w:val="24"/>
          <w:szCs w:val="24"/>
        </w:rPr>
        <w:t>Dirección:</w:t>
      </w:r>
      <w:r w:rsidRPr="006870BF">
        <w:rPr>
          <w:rFonts w:ascii="Times New Roman" w:hAnsi="Times New Roman" w:cs="Times New Roman"/>
          <w:bCs/>
          <w:sz w:val="24"/>
          <w:szCs w:val="24"/>
        </w:rPr>
        <w:t xml:space="preserve"> Calle 16 de </w:t>
      </w:r>
      <w:proofErr w:type="gramStart"/>
      <w:r w:rsidRPr="006870BF">
        <w:rPr>
          <w:rFonts w:ascii="Times New Roman" w:hAnsi="Times New Roman" w:cs="Times New Roman"/>
          <w:bCs/>
          <w:sz w:val="24"/>
          <w:szCs w:val="24"/>
        </w:rPr>
        <w:t>Agosto</w:t>
      </w:r>
      <w:proofErr w:type="gramEnd"/>
      <w:r w:rsidRPr="006870BF">
        <w:rPr>
          <w:rFonts w:ascii="Times New Roman" w:hAnsi="Times New Roman" w:cs="Times New Roman"/>
          <w:bCs/>
          <w:sz w:val="24"/>
          <w:szCs w:val="24"/>
        </w:rPr>
        <w:t xml:space="preserve"> S/N Esq. Víctor Matos, Próximo al Hospital Jaime Mota, Santa Cruz de Barahona, R.D.</w:t>
      </w:r>
    </w:p>
    <w:p w14:paraId="5D7BA68E" w14:textId="77777777" w:rsidR="00395E99" w:rsidRPr="006870BF" w:rsidRDefault="00395E99" w:rsidP="0054314B">
      <w:pPr>
        <w:tabs>
          <w:tab w:val="left" w:pos="3090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es-ES_tradnl" w:eastAsia="es-ES_tradnl"/>
        </w:rPr>
      </w:pPr>
    </w:p>
    <w:p w14:paraId="05FA5673" w14:textId="6B2FB090" w:rsidR="00EF3B6E" w:rsidRPr="006870BF" w:rsidRDefault="00EF3B6E" w:rsidP="00994817">
      <w:pPr>
        <w:tabs>
          <w:tab w:val="left" w:pos="220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bookmarkEnd w:id="0"/>
    <w:p w14:paraId="6156A51F" w14:textId="77777777" w:rsidR="009F3237" w:rsidRPr="006870BF" w:rsidRDefault="009F3237" w:rsidP="00AB46E0">
      <w:pPr>
        <w:rPr>
          <w:rFonts w:ascii="Times New Roman" w:hAnsi="Times New Roman" w:cs="Times New Roman"/>
          <w:sz w:val="24"/>
          <w:szCs w:val="24"/>
          <w:u w:val="single"/>
        </w:rPr>
        <w:sectPr w:rsidR="009F3237" w:rsidRPr="006870BF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6870BF" w:rsidRDefault="00EF2823" w:rsidP="00254B49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EF2823" w:rsidRPr="006870BF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50BED" w14:textId="77777777" w:rsidR="00AD25C2" w:rsidRPr="006266DA" w:rsidRDefault="00AD25C2" w:rsidP="006266DA">
      <w:r>
        <w:separator/>
      </w:r>
    </w:p>
  </w:endnote>
  <w:endnote w:type="continuationSeparator" w:id="0">
    <w:p w14:paraId="350BA0BE" w14:textId="77777777" w:rsidR="00AD25C2" w:rsidRPr="006266DA" w:rsidRDefault="00AD25C2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B6158" w14:textId="77777777" w:rsidR="00AD25C2" w:rsidRPr="006266DA" w:rsidRDefault="00AD25C2" w:rsidP="006266DA">
      <w:r>
        <w:separator/>
      </w:r>
    </w:p>
  </w:footnote>
  <w:footnote w:type="continuationSeparator" w:id="0">
    <w:p w14:paraId="303C60DD" w14:textId="77777777" w:rsidR="00AD25C2" w:rsidRPr="006266DA" w:rsidRDefault="00AD25C2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92DAF"/>
    <w:rsid w:val="000B1679"/>
    <w:rsid w:val="000B2EC6"/>
    <w:rsid w:val="000C05F9"/>
    <w:rsid w:val="000C4868"/>
    <w:rsid w:val="000C5A20"/>
    <w:rsid w:val="000D57E8"/>
    <w:rsid w:val="000E0D45"/>
    <w:rsid w:val="000E43A7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029"/>
    <w:rsid w:val="001C3E72"/>
    <w:rsid w:val="001C3E80"/>
    <w:rsid w:val="001C4BF4"/>
    <w:rsid w:val="001C6FE9"/>
    <w:rsid w:val="001D0EE7"/>
    <w:rsid w:val="001E003D"/>
    <w:rsid w:val="001E73FC"/>
    <w:rsid w:val="001F31B0"/>
    <w:rsid w:val="001F5B81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231B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E6E36"/>
    <w:rsid w:val="003F2EB4"/>
    <w:rsid w:val="003F402E"/>
    <w:rsid w:val="003F68AC"/>
    <w:rsid w:val="00402E05"/>
    <w:rsid w:val="004044F2"/>
    <w:rsid w:val="004115B1"/>
    <w:rsid w:val="0042136C"/>
    <w:rsid w:val="00421E73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B6AA5"/>
    <w:rsid w:val="005C0763"/>
    <w:rsid w:val="005D4A7C"/>
    <w:rsid w:val="005E220B"/>
    <w:rsid w:val="005E2D11"/>
    <w:rsid w:val="005F19E4"/>
    <w:rsid w:val="005F3C97"/>
    <w:rsid w:val="005F7991"/>
    <w:rsid w:val="0060348F"/>
    <w:rsid w:val="0060465F"/>
    <w:rsid w:val="00621C05"/>
    <w:rsid w:val="006239CC"/>
    <w:rsid w:val="0062427D"/>
    <w:rsid w:val="006266DA"/>
    <w:rsid w:val="00633D04"/>
    <w:rsid w:val="006451B0"/>
    <w:rsid w:val="006461AC"/>
    <w:rsid w:val="00650A72"/>
    <w:rsid w:val="00654A53"/>
    <w:rsid w:val="00664F70"/>
    <w:rsid w:val="006870BF"/>
    <w:rsid w:val="00692BAF"/>
    <w:rsid w:val="0069642B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47DB0"/>
    <w:rsid w:val="0075244F"/>
    <w:rsid w:val="00752A3E"/>
    <w:rsid w:val="00765653"/>
    <w:rsid w:val="00771869"/>
    <w:rsid w:val="00777D6C"/>
    <w:rsid w:val="00780D3C"/>
    <w:rsid w:val="00781EF7"/>
    <w:rsid w:val="00785FE0"/>
    <w:rsid w:val="00786B7D"/>
    <w:rsid w:val="007A4B43"/>
    <w:rsid w:val="007A6CE6"/>
    <w:rsid w:val="007B05F9"/>
    <w:rsid w:val="007B46A8"/>
    <w:rsid w:val="007C1A6A"/>
    <w:rsid w:val="007C56FD"/>
    <w:rsid w:val="007D6404"/>
    <w:rsid w:val="007F3689"/>
    <w:rsid w:val="007F40EF"/>
    <w:rsid w:val="008008FB"/>
    <w:rsid w:val="0080143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033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17A0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A0195"/>
    <w:rsid w:val="00AB0418"/>
    <w:rsid w:val="00AB06BF"/>
    <w:rsid w:val="00AB4627"/>
    <w:rsid w:val="00AB46E0"/>
    <w:rsid w:val="00AC1AEE"/>
    <w:rsid w:val="00AC1C9C"/>
    <w:rsid w:val="00AD25C2"/>
    <w:rsid w:val="00AE0DC4"/>
    <w:rsid w:val="00AE511D"/>
    <w:rsid w:val="00AE75A7"/>
    <w:rsid w:val="00B02C62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A7351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A76EC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1C64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D4284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E6F85"/>
    <w:rsid w:val="00EF2823"/>
    <w:rsid w:val="00EF3B6E"/>
    <w:rsid w:val="00F051EF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2021-10-11T18:01:00Z</dcterms:created>
  <dcterms:modified xsi:type="dcterms:W3CDTF">2021-10-11T18:01:00Z</dcterms:modified>
</cp:coreProperties>
</file>